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64260" w:rsidTr="009642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4260" w:rsidRDefault="00964260">
            <w:pPr>
              <w:pStyle w:val="ConsPlusNormal"/>
            </w:pPr>
            <w:r>
              <w:t>15 мая 2015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4260" w:rsidRDefault="00964260">
            <w:pPr>
              <w:pStyle w:val="ConsPlusNormal"/>
              <w:jc w:val="right"/>
            </w:pPr>
            <w:r>
              <w:t>N 138-ЗС</w:t>
            </w:r>
          </w:p>
        </w:tc>
      </w:tr>
    </w:tbl>
    <w:p w:rsidR="00964260" w:rsidRDefault="009642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4260" w:rsidRDefault="00964260">
      <w:pPr>
        <w:pStyle w:val="ConsPlusNormal"/>
      </w:pPr>
    </w:p>
    <w:p w:rsidR="00964260" w:rsidRDefault="00964260">
      <w:pPr>
        <w:pStyle w:val="ConsPlusTitle"/>
        <w:jc w:val="center"/>
      </w:pPr>
      <w:r>
        <w:t>ЗАКОН ГОРОДА СЕВАСТОПОЛЯ</w:t>
      </w:r>
    </w:p>
    <w:p w:rsidR="00964260" w:rsidRDefault="00964260">
      <w:pPr>
        <w:pStyle w:val="ConsPlusTitle"/>
        <w:jc w:val="center"/>
      </w:pPr>
    </w:p>
    <w:p w:rsidR="00964260" w:rsidRDefault="00964260">
      <w:pPr>
        <w:pStyle w:val="ConsPlusTitle"/>
        <w:jc w:val="center"/>
      </w:pPr>
      <w:r>
        <w:t>О РАЗВИТИИ МАЛОГО И СРЕДНЕГО ПРЕДПРИНИМАТЕЛЬСТВА</w:t>
      </w:r>
    </w:p>
    <w:p w:rsidR="00964260" w:rsidRDefault="00964260">
      <w:pPr>
        <w:pStyle w:val="ConsPlusTitle"/>
        <w:jc w:val="center"/>
      </w:pPr>
      <w:r>
        <w:t>В ГОРОДЕ СЕВАСТОПОЛЕ</w:t>
      </w:r>
    </w:p>
    <w:p w:rsidR="00964260" w:rsidRDefault="00964260">
      <w:pPr>
        <w:pStyle w:val="ConsPlusNormal"/>
      </w:pPr>
    </w:p>
    <w:p w:rsidR="00964260" w:rsidRDefault="00964260">
      <w:pPr>
        <w:pStyle w:val="ConsPlusNormal"/>
        <w:jc w:val="right"/>
      </w:pPr>
      <w:r>
        <w:t>Принят</w:t>
      </w:r>
    </w:p>
    <w:p w:rsidR="00964260" w:rsidRDefault="00964260">
      <w:pPr>
        <w:pStyle w:val="ConsPlusNormal"/>
        <w:jc w:val="right"/>
      </w:pPr>
      <w:r>
        <w:t>Законодательным Собранием</w:t>
      </w:r>
    </w:p>
    <w:p w:rsidR="00964260" w:rsidRDefault="00964260">
      <w:pPr>
        <w:pStyle w:val="ConsPlusNormal"/>
        <w:jc w:val="right"/>
      </w:pPr>
      <w:r>
        <w:t>города Севастополя</w:t>
      </w:r>
    </w:p>
    <w:p w:rsidR="00964260" w:rsidRDefault="00964260">
      <w:pPr>
        <w:pStyle w:val="ConsPlusNormal"/>
        <w:jc w:val="right"/>
      </w:pPr>
      <w:r>
        <w:t>13 мая 2015 года</w:t>
      </w:r>
    </w:p>
    <w:p w:rsidR="00964260" w:rsidRDefault="00964260">
      <w:pPr>
        <w:pStyle w:val="ConsPlusNormal"/>
      </w:pPr>
    </w:p>
    <w:p w:rsidR="00964260" w:rsidRDefault="00964260">
      <w:pPr>
        <w:pStyle w:val="ConsPlusNormal"/>
        <w:ind w:firstLine="540"/>
        <w:jc w:val="both"/>
      </w:pPr>
      <w:r>
        <w:t>Статья 1. Предмет регулирования и цели настоящего Закона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Настоящий Закон регулирует отношения, возникающие между юридическими лицами, физическими лицами, органами государственной власти города Севастополя, органами местного самоуправления внутригородских муниципальных образований в городе Севастополе (далее - органы местного самоуправления), а также иными участниками отношений в области развития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2. Настоящий Закон определяет принципы, условия, формы и виды государственной поддержки субъектов малого и среднего предпринимательства в городе Севастополе и организаций, образующих инфраструктуру поддержки субъектов малого и среднего предпринимательства в городе Севастополе (далее - организации инфраструктуры), источники средств и ресурсов государственной поддержки, а также предусматривает иные меры, направленные на развитие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3. Настоящий Закон направлен на реализацию государственной политики в области развития малого и среднего предпринимательства в городе Севастополе, правовое регулирование государственной поддержки субъектов малого и среднего предпринимательства в городе Севастополе, а также организаций инфраструктуры в целях:</w:t>
      </w:r>
    </w:p>
    <w:p w:rsidR="00964260" w:rsidRDefault="00964260">
      <w:pPr>
        <w:pStyle w:val="ConsPlusNormal"/>
        <w:ind w:firstLine="540"/>
        <w:jc w:val="both"/>
      </w:pPr>
      <w:r>
        <w:t>1) развития субъектов малого и среднего предпринимательства в городе Севастополе для формирования конкурентной среды в экономике города Севастополя и Российской Федерации;</w:t>
      </w:r>
    </w:p>
    <w:p w:rsidR="00964260" w:rsidRDefault="00964260">
      <w:pPr>
        <w:pStyle w:val="ConsPlusNormal"/>
        <w:ind w:firstLine="540"/>
        <w:jc w:val="both"/>
      </w:pPr>
      <w:r>
        <w:t>2) обеспечения благоприятных условий для развития субъектов малого и среднего предпринимательства в городе Севастополе и их конкурентоспособности;</w:t>
      </w:r>
    </w:p>
    <w:p w:rsidR="00964260" w:rsidRDefault="00964260">
      <w:pPr>
        <w:pStyle w:val="ConsPlusNormal"/>
        <w:ind w:firstLine="540"/>
        <w:jc w:val="both"/>
      </w:pPr>
      <w:r>
        <w:t>3) увеличения количества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4) увеличения доли производимых субъектами малого и среднего предпринимательства в городе Севастополе товаров (работ, услуг) в объеме валового внутреннего продукта;</w:t>
      </w:r>
    </w:p>
    <w:p w:rsidR="00964260" w:rsidRDefault="00964260">
      <w:pPr>
        <w:pStyle w:val="ConsPlusNormal"/>
        <w:ind w:firstLine="540"/>
        <w:jc w:val="both"/>
      </w:pPr>
      <w:r>
        <w:t xml:space="preserve">5) обеспечения занятости населения и развития </w:t>
      </w:r>
      <w:proofErr w:type="spellStart"/>
      <w:r>
        <w:t>самозанятости</w:t>
      </w:r>
      <w:proofErr w:type="spellEnd"/>
      <w:r>
        <w:t>;</w:t>
      </w:r>
    </w:p>
    <w:p w:rsidR="00964260" w:rsidRDefault="00964260">
      <w:pPr>
        <w:pStyle w:val="ConsPlusNormal"/>
        <w:ind w:firstLine="540"/>
        <w:jc w:val="both"/>
      </w:pPr>
      <w:r>
        <w:t>6) оказания содействия субъектам малого и среднего предпринимательства в городе Севастополе в продвижении производимых ими товаров (работ, услуг), результатов интеллектуальной деятельности на рынки города Севастополя, Российской Федерации и иностранных государств;</w:t>
      </w:r>
    </w:p>
    <w:p w:rsidR="00964260" w:rsidRDefault="00964260">
      <w:pPr>
        <w:pStyle w:val="ConsPlusNormal"/>
        <w:ind w:firstLine="540"/>
        <w:jc w:val="both"/>
      </w:pPr>
      <w:r>
        <w:t>7) увеличения доли уплаченных субъектами малого и среднего предпринимательства налогов в налоговых доходах федерального бюджета, бюджета города Севастополя и местных бюджетов;</w:t>
      </w:r>
    </w:p>
    <w:p w:rsidR="00964260" w:rsidRDefault="00964260">
      <w:pPr>
        <w:pStyle w:val="ConsPlusNormal"/>
        <w:ind w:firstLine="540"/>
        <w:jc w:val="both"/>
      </w:pPr>
      <w:r>
        <w:t>8) увеличения доли наукоемкого малого и среднего предпринимательства в городе Севастополе в валовом региональном продукте;</w:t>
      </w:r>
    </w:p>
    <w:p w:rsidR="00964260" w:rsidRDefault="00964260">
      <w:pPr>
        <w:pStyle w:val="ConsPlusNormal"/>
        <w:ind w:firstLine="540"/>
        <w:jc w:val="both"/>
      </w:pPr>
      <w:r>
        <w:t>9) развития территориальных инновационных кластеров высокотехнологичных предприятий и научно-образовательных организаций с участием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2. Основные понятия, используемые в настоящем Законе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964260" w:rsidRDefault="00964260">
      <w:pPr>
        <w:pStyle w:val="ConsPlusNormal"/>
        <w:ind w:firstLine="540"/>
        <w:jc w:val="both"/>
      </w:pPr>
      <w:r>
        <w:lastRenderedPageBreak/>
        <w:t>1) уполномоченный орган исполнительной власти города Севастополя в области развития малого и среднего предпринимательства в городе Севастополе (далее - уполномоченный орган) - исполнительный орган государственной власти города Севастополя, уполномоченный Правительством Севастополя на разработку и реализацию государственной политики в сфере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субъекты малого и среднего предпринимательства в городе Севастополе - субъекты малого и среднего предпринимательства, зарегистрированные на территории города Севастополя;</w:t>
      </w:r>
    </w:p>
    <w:p w:rsidR="00964260" w:rsidRDefault="00964260">
      <w:pPr>
        <w:pStyle w:val="ConsPlusNormal"/>
        <w:ind w:firstLine="540"/>
        <w:jc w:val="both"/>
      </w:pPr>
      <w:r>
        <w:t>3) государственные программы развития субъектов малого и среднего предпринимательства в городе Севастополе - нормативные правовые акты Правительства Севастополя, в которых определяются перечни мероприятий, направленных на достижение целей государственной политики в области развития малого и среднего предпринимательства в городе Севастополе и осуществляемых в городе Севастополе, с указанием объема и источников их финансирования и результативности деятельности органов государственной исполнительной власти города Севастополя, ответственных за реализацию указанных мероприятий;</w:t>
      </w:r>
    </w:p>
    <w:p w:rsidR="00964260" w:rsidRDefault="00964260">
      <w:pPr>
        <w:pStyle w:val="ConsPlusNormal"/>
        <w:ind w:firstLine="540"/>
        <w:jc w:val="both"/>
      </w:pPr>
      <w:r>
        <w:t>4) муниципальные программы развития субъектов малого и среднего предпринимательства в городе Севастополе -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 в городе Севастополе, в том числе отдельных категорий субъектов малого и среднего предпринимательства в городе Севастополе, и осуществляемых во внутригородских муниципальных образованиях в городе Севастополе, с указанием объема и источников их финансирования, результативности деятельности органов местного самоуправления, ответственных за реализацию указанных мероприятий;</w:t>
      </w:r>
    </w:p>
    <w:p w:rsidR="00964260" w:rsidRDefault="00964260">
      <w:pPr>
        <w:pStyle w:val="ConsPlusNormal"/>
        <w:ind w:firstLine="540"/>
        <w:jc w:val="both"/>
      </w:pPr>
      <w:r>
        <w:t>5) реестр субъектов малого и среднего предпринимательства в городе Севастополе - получателей государственной поддержки - систематизированная база данных о субъектах малого и среднего предпринимательства в городе Севастополе, которые являются получателями государственной поддержки;</w:t>
      </w:r>
    </w:p>
    <w:p w:rsidR="00964260" w:rsidRDefault="00964260">
      <w:pPr>
        <w:pStyle w:val="ConsPlusNormal"/>
        <w:ind w:firstLine="540"/>
        <w:jc w:val="both"/>
      </w:pPr>
      <w:r>
        <w:t>6) государственная поддержка субъектов малого и среднего предпринимательства в городе Севастополе - деятельность исполнительных органов государственной власти города Севастополя, органов местного самоуправления и функционирование инфраструктуры поддержки субъектов малого и среднего предпринимательства в городе Севастополе, которые направлены на реализацию мероприятий, предусмотренных государственными программами развития субъектов малого и среднего предпринимательства в городе Севастополе и муниципальными программами развития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7) организации инфраструктуры - коммерческие и некоммерческие организации,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федеральных, государственных и муниципальных программ развития субъектов малого и среднего предпринимательства в городе Севастополе, обеспечивающие условия для создания субъектов малого и среднего предпринимательства в городе Севастополе и для оказания им поддержки.</w:t>
      </w:r>
    </w:p>
    <w:p w:rsidR="00964260" w:rsidRDefault="00964260">
      <w:pPr>
        <w:pStyle w:val="ConsPlusNormal"/>
        <w:ind w:firstLine="540"/>
        <w:jc w:val="both"/>
      </w:pPr>
      <w:r>
        <w:t xml:space="preserve">2. Иные основные понятия и термины, используемые в настоящем Законе, применяются в значениях, определенных Федеральным </w:t>
      </w:r>
      <w:r w:rsidRPr="00554A17">
        <w:t>законом</w:t>
      </w:r>
      <w:r>
        <w:t xml:space="preserve"> от 24 июля 2007 года N 209-ФЗ "О развитии малого и среднего предпринимательства в Российской Федерации" (далее - Федеральный закон N 209-ФЗ).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3. Нормативное правовое регулирование развития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 xml:space="preserve">Нормативное правовое регулирование отношений в области развития малого и среднего предпринимательства в городе Севастополе осуществляется в соответствии с </w:t>
      </w:r>
      <w:hyperlink r:id="rId4" w:history="1">
        <w:r w:rsidRPr="00554A17">
          <w:t>Конституцией</w:t>
        </w:r>
      </w:hyperlink>
      <w:r w:rsidRPr="00554A17">
        <w:t xml:space="preserve"> Российской Федерации, Федеральным </w:t>
      </w:r>
      <w:hyperlink r:id="rId5" w:history="1">
        <w:r w:rsidRPr="00554A17">
          <w:t>законом</w:t>
        </w:r>
      </w:hyperlink>
      <w:r w:rsidRPr="00554A17">
        <w:t xml:space="preserve"> </w:t>
      </w:r>
      <w:r>
        <w:t xml:space="preserve">N 209-ФЗ, другими федеральными законами и принимаемыми в соответствии с ними нормативными правовыми актами Российской Федерации (далее - федеральное законодательство), настоящим Законом и другими нормативными правовыми актами города Севастополя, нормативными правовыми актами органов местного </w:t>
      </w:r>
      <w:r>
        <w:lastRenderedPageBreak/>
        <w:t>самоуправления (далее - законодательство города Севастополя).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4. Полномочия Законодательного Собрания города Севастополя в области развития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К полномочиям Законодательного Собрания города Севастополя в области развития малого и среднего предпринимательства в городе Севастополе относятся:</w:t>
      </w:r>
    </w:p>
    <w:p w:rsidR="00964260" w:rsidRDefault="00964260">
      <w:pPr>
        <w:pStyle w:val="ConsPlusNormal"/>
        <w:ind w:firstLine="540"/>
        <w:jc w:val="both"/>
      </w:pPr>
      <w:r>
        <w:t>1) принятие законов города Севастополя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осуществление контроля за исполнением настоящего Закона;</w:t>
      </w:r>
    </w:p>
    <w:p w:rsidR="00964260" w:rsidRDefault="00964260">
      <w:pPr>
        <w:pStyle w:val="ConsPlusNormal"/>
        <w:ind w:firstLine="540"/>
        <w:jc w:val="both"/>
      </w:pPr>
      <w:r>
        <w:t>3) иные полномочия, предусмотренные федеральным законодательством и законами города Севастополя.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5. Полномочия Правительства Севастополя в области развития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К полномочиям Правительства Севастополя в области развития малого и среднего предпринимательства в городе Севастополе относятся:</w:t>
      </w:r>
    </w:p>
    <w:p w:rsidR="00964260" w:rsidRDefault="00964260">
      <w:pPr>
        <w:pStyle w:val="ConsPlusNormal"/>
        <w:ind w:firstLine="540"/>
        <w:jc w:val="both"/>
      </w:pPr>
      <w:r>
        <w:t>1) участие в осуществлении государственной политики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разработка и реализация программ развития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3) содействие деятельности некоммерческих организаций (и их структурных подразделений), выражающих интересы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4) финансирование научно-исследовательских и опытно-конструкторских работ по проблемам развития малого и среднего предпринимательства в городе Севастополе, в том числе выполняемых субъектами малого и среднего предпринимательства в городе Севастополе, за счет средств бюджета города Севастополя;</w:t>
      </w:r>
    </w:p>
    <w:p w:rsidR="00964260" w:rsidRDefault="00964260">
      <w:pPr>
        <w:pStyle w:val="ConsPlusNormal"/>
        <w:ind w:firstLine="540"/>
        <w:jc w:val="both"/>
      </w:pPr>
      <w:r>
        <w:t>5) содействие развитию межрегионального сотрудничества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6) пропаганда и популяризация предпринимательской деятельности;</w:t>
      </w:r>
    </w:p>
    <w:p w:rsidR="00964260" w:rsidRDefault="00964260">
      <w:pPr>
        <w:pStyle w:val="ConsPlusNormal"/>
        <w:ind w:firstLine="540"/>
        <w:jc w:val="both"/>
      </w:pPr>
      <w:r>
        <w:t>7) поддержка муниципальных программ развития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9) анализ финансовых, экономических, социальных и иных показателей развития малого и среднего предпринимательства в городе Севастополе и эффективности применения мер по его развитию, прогноз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10) формирование инфраструктуры поддержки субъектов малого и среднего предпринимательства в городе Севастополе и обеспечение ее деятельности;</w:t>
      </w:r>
    </w:p>
    <w:p w:rsidR="00964260" w:rsidRDefault="00964260">
      <w:pPr>
        <w:pStyle w:val="ConsPlusNormal"/>
        <w:ind w:firstLine="540"/>
        <w:jc w:val="both"/>
      </w:pPr>
      <w: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12) образование координационных или совещательных органов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13) иные полномочия, предусмотренные федеральным законодательством и законами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>2. Правительство Севастополя вправе передавать в установленном законом порядке отдельные полномочия по развитию субъектов малого и среднего предпринимательства в городе Севастополе органам местного самоуправления.</w:t>
      </w:r>
    </w:p>
    <w:p w:rsidR="00964260" w:rsidRDefault="00964260">
      <w:pPr>
        <w:pStyle w:val="ConsPlusNormal"/>
        <w:ind w:firstLine="540"/>
        <w:jc w:val="both"/>
      </w:pPr>
      <w:r>
        <w:t xml:space="preserve">3. Органы государственной власти города Севастополя в пределах своих полномочий взаимодействуют с органами местного самоуправления для достижения целей и решения задач государственных программ развития малого и среднего предпринимательства в городе </w:t>
      </w:r>
      <w:r>
        <w:lastRenderedPageBreak/>
        <w:t>Севастополе.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6. Реестр субъектов малого и среднего предпринимательства в городе Севастополе - получателей государственной поддержки от органов исполнительной власти города Севастополя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 xml:space="preserve">1. Уполномоченный орган ведет реестр субъектов малого и среднего предпринимательства в городе Севастополе - получателей государственной поддержки от органов исполнительной власти города Севастополя, в соответствии с требованиями, установленными Федеральным </w:t>
      </w:r>
      <w:hyperlink r:id="rId6" w:history="1">
        <w:r w:rsidRPr="00554A17">
          <w:t>законом</w:t>
        </w:r>
      </w:hyperlink>
      <w:r w:rsidRPr="00554A17">
        <w:t xml:space="preserve"> N</w:t>
      </w:r>
      <w:r>
        <w:t xml:space="preserve"> 209-ФЗ, и в порядке, установленном уполномоченным Правительством Российской Федерации федеральным органом исполнительной власти.</w:t>
      </w:r>
    </w:p>
    <w:p w:rsidR="00964260" w:rsidRDefault="00964260">
      <w:pPr>
        <w:pStyle w:val="ConsPlusNormal"/>
        <w:ind w:firstLine="540"/>
        <w:jc w:val="both"/>
      </w:pPr>
      <w:r>
        <w:t>2. Органы исполнительной власти города Севастополя, оказывающие государственную поддержку субъектам малого и среднего предпринимательства в городе Севастополе, представляют сведения о субъектах малого и среднего предпринимательства в городе Севастополе - получателях государственной поддержки в уполномоченный орган в порядке и сроки, установленные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>3. Информация, содержащаяся в реестрах субъектов малого и среднего предпринимательства в городе Севастополе - получателей государственной поддержки от органов исполнительной власти города Севастополя, является открытой для ознакомления с ней физических и юридических лиц.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7. Государственные и общественные институты поддержки и развития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На территории города Севастополя действует система государственных и общественных институтов поддержки и развития малого и среднего предпринимательства в городе Севастополе, элементами которой являются:</w:t>
      </w:r>
    </w:p>
    <w:p w:rsidR="00964260" w:rsidRDefault="00964260">
      <w:pPr>
        <w:pStyle w:val="ConsPlusNormal"/>
        <w:ind w:firstLine="540"/>
        <w:jc w:val="both"/>
      </w:pPr>
      <w:r>
        <w:t>1) уполномоченный орган и иные органы исполнительной власти города Севастополя;</w:t>
      </w:r>
    </w:p>
    <w:p w:rsidR="00964260" w:rsidRDefault="00964260">
      <w:pPr>
        <w:pStyle w:val="ConsPlusNormal"/>
        <w:ind w:firstLine="540"/>
        <w:jc w:val="both"/>
      </w:pPr>
      <w:r>
        <w:t>2) координационные или совещательные органы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3) организации инфраструктуры;</w:t>
      </w:r>
    </w:p>
    <w:p w:rsidR="00964260" w:rsidRDefault="00964260">
      <w:pPr>
        <w:pStyle w:val="ConsPlusNormal"/>
        <w:ind w:firstLine="540"/>
        <w:jc w:val="both"/>
      </w:pPr>
      <w:r>
        <w:t>4) Севастопольская торгово-промышленная палата и иные некоммерческие организации, общественные объединения, выражающие интересы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8. Координационные или совещательные органы в области развития малого и среднего предпринимательства в городе Севастополе при Правительстве Севастополя и органах исполнительной власти города Севастополя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Координационные или совещательные органы в области развития малого и среднего предпринимательства в городе Севастополе создаются при Правительстве Севастополя и органах исполнительной власти города Севастополя в целях:</w:t>
      </w:r>
    </w:p>
    <w:p w:rsidR="00964260" w:rsidRDefault="00964260">
      <w:pPr>
        <w:pStyle w:val="ConsPlusNormal"/>
        <w:ind w:firstLine="540"/>
        <w:jc w:val="both"/>
      </w:pPr>
      <w:r>
        <w:t>1) привлечения субъектов малого и среднего предпринимательства в городе Севастополе к выработке и реализации государственной политики города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выдвижения и поддержки инициатив, имеющих значение для города Севастополя и направленных на реализацию государственной политики города Севастополя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3) проведения общественной экспертизы проектов законов и иных нормативных правовых актов города Севастополя, регулирующих развитие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4) выработки рекомендаций органам исполнительной власти города Севастополя и органам местного самоуправления при определении приоритетов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по данным вопросам рекомендаций.</w:t>
      </w:r>
    </w:p>
    <w:p w:rsidR="00964260" w:rsidRDefault="00964260">
      <w:pPr>
        <w:pStyle w:val="ConsPlusNormal"/>
        <w:ind w:firstLine="540"/>
        <w:jc w:val="both"/>
      </w:pPr>
      <w:r>
        <w:t>2. Порядок создания координационных или совещательных органов в области развития малого и среднего предпринимательства в городе Севастополе органами исполнительной власти города Севастополя и органами местного самоуправления определяется соответственно нормативными правовыми актами исполнительных органов государственной власти города Севастополя и органов местного самоуправления.</w:t>
      </w:r>
    </w:p>
    <w:p w:rsidR="00964260" w:rsidRDefault="00964260">
      <w:pPr>
        <w:pStyle w:val="ConsPlusNormal"/>
        <w:ind w:firstLine="540"/>
        <w:jc w:val="both"/>
      </w:pPr>
      <w:r>
        <w:t>3. Руководители координационных или совещательных органов в области развития малого и среднего предпринимательства в городе Севастополе, созданных при органах исполнительной власти города Севастополя, обязаны обеспечить участие представителей организаций инфраструктуры, некоммерческих организаций, выражающих интересы субъектов малого и среднего предпринимательства в городе Севастополе, в работе координационных или совещательных органов в области развития малого и среднего предпринимательства в городе Севастополе в количестве не менее двух третей от общего числа членов указанных координационных или совещательных органов.</w:t>
      </w:r>
    </w:p>
    <w:p w:rsidR="00964260" w:rsidRDefault="00964260">
      <w:pPr>
        <w:pStyle w:val="ConsPlusNormal"/>
        <w:ind w:firstLine="540"/>
        <w:jc w:val="both"/>
      </w:pPr>
      <w:r>
        <w:t>4. Решения исполнительных органов государственной власти города Севастополя и органов местного самоуправления о создании координационных или совещательных органов в области развития малого и среднего предпринимательства в городе Севастополе подлежат опубликованию в средствах массовой информации, а также размещению на официальных сайтах соответствующих исполнительных органов государственной власти города Севастополя, органов местного самоуправления в сети Интернет.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9. Программы развития субъектов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Развитие малого и среднего предпринимательства в городе Севастополе осуществляется, в том числе, через реализацию государственных программ развития субъектов малого и среднего предпринимательства в городе Севастополе, муниципальных программ развития субъектов малого и среднего предпринимательства в городе Севастополе, основным принципом разработки и реализации которых является согласованность целей и задач программы с прогнозами и программами социально-экономического развития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>2. Разработка, утверждение и реализация программ развития малого и среднего предпринимательства в городе Севастополе осуществляются в соответствии с федеральным законодательством и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>3. В программах развития субъектов малого и среднего предпринимательства в городе Севастополе устанавливаются:</w:t>
      </w:r>
    </w:p>
    <w:p w:rsidR="00964260" w:rsidRDefault="00964260">
      <w:pPr>
        <w:pStyle w:val="ConsPlusNormal"/>
        <w:ind w:firstLine="540"/>
        <w:jc w:val="both"/>
      </w:pPr>
      <w:r>
        <w:t>1) условия и порядок оказания государственной поддержки субъектам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дополнительные условия, дающие субъектам малого и среднего предпринимательства в городе Севастополе право на приоритетную государственную поддержку со стороны органов исполнительной власти города Севастополя за счет средств бюджета города Севастополя;</w:t>
      </w:r>
    </w:p>
    <w:p w:rsidR="00964260" w:rsidRDefault="00964260">
      <w:pPr>
        <w:pStyle w:val="ConsPlusNormal"/>
        <w:ind w:firstLine="540"/>
        <w:jc w:val="both"/>
      </w:pPr>
      <w:r>
        <w:t>3) формы государственной поддержки субъектов малого и среднего предпринимательства в городе Севастополе, учитывающие соответствие направления их деятельности одному из приоритетных видов деятельности, установленных для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4. Финансирование программ развития субъектов малого и среднего предпринимательства в городе Севастополе осуществляется за счет средств федерального бюджета Российской Федерации, бюджета города Севастополя в пределах бюджетных ассигнований, утверждаемых законом города Севастополя о бюджете города Севастополя на очередной финансовый год, местных бюджетов в соответствии с решением органов местного самоуправления о местном бюджете и иных привлеченных средств в соответствии с федеральным законодательством.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10. Порядок представления обращений об оказании государственной поддержки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Субъекты малого и среднего предпринимательства в городе Севастополе, претендующие на предоставление им государственной поддержки в формах, предусмотренных настоящим Законом, обращаются с заявлением о предоставлении государственной поддержки в уполномоченный орган и (или) другие органы исполнительной власти города Севастополя, в соответствии с их компетенцией, в организации инфраструктуры, если предоставление государственной поддержки предусмотрено федеральными программами развития субъектов малого и среднего предпринимательства в городе Севастополе и (или) государственными программами развития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Субъекты малого и среднего предпринимательства в городе Севастополе, претендующие на предоставление им государственной поддержки в формах, предусмотренных настоящим Законом, обращаются с заявлением о предоставлении государственной поддержки в органы местного самоуправления в соответствии с их компетенцией, в организации инфраструктуры поддержки субъектов малого и среднего предпринимательства в городе Севастополе, если предоставление государственной поддержки предусмотрено муниципальными программами развития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2. Сроки рассмотрения обращений о предоставлении государственной поддержки устанавливаются программами развития субъектов малого и среднего предпринимательства в городе Севастополе. Каждый субъект малого и среднего предпринимательства в городе Севастополе должен быть проинформирован о решении, принятом по такому обращению, в течение пяти дней со дня его принятия.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11. Инфраструктура поддержки субъектов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Требования к организациям инфраструктуры устанавливаются уполномоченным Правительством Севастополя органом государственной власти города Севастополя, органами местного самоуправления при реализации соответственно государственных программ развития субъектов малого и среднего предпринимательства в городе Севастополе и муниципальных программ развития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2. Государственной поддержкой организаций инфраструктуры является деятельность органов государственной власти Российской Федерации, органов государственной власти города Севастополя, органов местного самоуправления, осуществляемая при реализации федеральных программ развития субъектов малого и среднего предпринимательства в городе Севастополе, государственных программ развития субъектов малого и среднего предпринимательства в городе Севастополе, муниципальных программ развития субъектов малого и среднего предпринимательства в городе Севастополе и направленная на создание и обеспечение деятельности организаций инфраструктуры.</w:t>
      </w:r>
    </w:p>
    <w:p w:rsidR="00964260" w:rsidRDefault="00964260">
      <w:pPr>
        <w:pStyle w:val="ConsPlusNormal"/>
        <w:ind w:firstLine="540"/>
        <w:jc w:val="both"/>
      </w:pPr>
      <w:r>
        <w:t>3. Предоставление государственной поддержки организациям инфраструктуры осуществляется в соответствии с федеральным законодательством,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>Условия и порядок предоставления государственной поддержки организациям инфраструктуры устанавливаются программами развития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12. Формы и виды государственной поддержки субъектов малого и среднего предпринимательства в городе Севастополе и организаций инфраструктуры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bookmarkStart w:id="0" w:name="P122"/>
      <w:bookmarkEnd w:id="0"/>
      <w:r>
        <w:t xml:space="preserve">1. Основные формы государственной поддержки субъектов малого и среднего предпринимательства в городе Севастополе и организаций инфраструктуры определяются Федеральным </w:t>
      </w:r>
      <w:hyperlink r:id="rId7" w:history="1">
        <w:r w:rsidRPr="00554A17">
          <w:t>законом</w:t>
        </w:r>
      </w:hyperlink>
      <w:r w:rsidRPr="00554A17">
        <w:t xml:space="preserve"> </w:t>
      </w:r>
      <w:r>
        <w:t>N 209-ФЗ. Государственная поддержка субъектов малого и среднего предпринимательства в городе Севастополе и организаций инфраструктуры может оказываться в следующих формах:</w:t>
      </w:r>
    </w:p>
    <w:p w:rsidR="00964260" w:rsidRDefault="00964260">
      <w:pPr>
        <w:pStyle w:val="ConsPlusNormal"/>
        <w:ind w:firstLine="540"/>
        <w:jc w:val="both"/>
      </w:pPr>
      <w:r>
        <w:t>1) финансовая поддержка;</w:t>
      </w:r>
    </w:p>
    <w:p w:rsidR="00964260" w:rsidRDefault="00964260">
      <w:pPr>
        <w:pStyle w:val="ConsPlusNormal"/>
        <w:ind w:firstLine="540"/>
        <w:jc w:val="both"/>
      </w:pPr>
      <w:r>
        <w:t>2) имущественная поддержка;</w:t>
      </w:r>
    </w:p>
    <w:p w:rsidR="00964260" w:rsidRDefault="00964260">
      <w:pPr>
        <w:pStyle w:val="ConsPlusNormal"/>
        <w:ind w:firstLine="540"/>
        <w:jc w:val="both"/>
      </w:pPr>
      <w:r>
        <w:t>3) информационная поддержка;</w:t>
      </w:r>
    </w:p>
    <w:p w:rsidR="00964260" w:rsidRDefault="00964260">
      <w:pPr>
        <w:pStyle w:val="ConsPlusNormal"/>
        <w:ind w:firstLine="540"/>
        <w:jc w:val="both"/>
      </w:pPr>
      <w:r>
        <w:t>4) консультационная поддержка.</w:t>
      </w:r>
    </w:p>
    <w:p w:rsidR="00964260" w:rsidRDefault="00964260">
      <w:pPr>
        <w:pStyle w:val="ConsPlusNormal"/>
        <w:ind w:firstLine="540"/>
        <w:jc w:val="both"/>
      </w:pPr>
      <w:r>
        <w:t>2. С учетом особенностей, предусмотренных настоящим Законом, оказываются следующие виды государственной поддержки субъектам малого и среднего предпринимательства в городе Севастополе и организациям инфраструктуры:</w:t>
      </w:r>
    </w:p>
    <w:p w:rsidR="00964260" w:rsidRDefault="00964260">
      <w:pPr>
        <w:pStyle w:val="ConsPlusNormal"/>
        <w:ind w:firstLine="540"/>
        <w:jc w:val="both"/>
      </w:pPr>
      <w:r>
        <w:t>1) ремесленной деятельности;</w:t>
      </w:r>
    </w:p>
    <w:p w:rsidR="00964260" w:rsidRDefault="00964260">
      <w:pPr>
        <w:pStyle w:val="ConsPlusNormal"/>
        <w:ind w:firstLine="540"/>
        <w:jc w:val="both"/>
      </w:pPr>
      <w:r>
        <w:t>2) в области подготовки, переподготовки и повышения квалификации работников;</w:t>
      </w:r>
    </w:p>
    <w:p w:rsidR="00964260" w:rsidRDefault="00964260">
      <w:pPr>
        <w:pStyle w:val="ConsPlusNormal"/>
        <w:ind w:firstLine="540"/>
        <w:jc w:val="both"/>
      </w:pPr>
      <w:r>
        <w:t>3) в области инноваций и промышленного производства;</w:t>
      </w:r>
    </w:p>
    <w:p w:rsidR="00964260" w:rsidRDefault="00964260">
      <w:pPr>
        <w:pStyle w:val="ConsPlusNormal"/>
        <w:ind w:firstLine="540"/>
        <w:jc w:val="both"/>
      </w:pPr>
      <w:r>
        <w:t>4) в области туризма;</w:t>
      </w:r>
    </w:p>
    <w:p w:rsidR="00964260" w:rsidRDefault="00964260">
      <w:pPr>
        <w:pStyle w:val="ConsPlusNormal"/>
        <w:ind w:firstLine="540"/>
        <w:jc w:val="both"/>
      </w:pPr>
      <w:r>
        <w:t>5) субъектов, осуществляющих внешнеэкономическую деятельность;</w:t>
      </w:r>
    </w:p>
    <w:p w:rsidR="00964260" w:rsidRDefault="00964260">
      <w:pPr>
        <w:pStyle w:val="ConsPlusNormal"/>
        <w:ind w:firstLine="540"/>
        <w:jc w:val="both"/>
      </w:pPr>
      <w:r>
        <w:t>6) субъектов, осуществляющих сельскохозяйственную деятельность;</w:t>
      </w:r>
    </w:p>
    <w:p w:rsidR="00964260" w:rsidRDefault="00964260">
      <w:pPr>
        <w:pStyle w:val="ConsPlusNormal"/>
        <w:ind w:firstLine="540"/>
        <w:jc w:val="both"/>
      </w:pPr>
      <w:r>
        <w:t>7) субъектов, осуществляющих научно-исследовательские и опытно-конструкторские работы.</w:t>
      </w:r>
    </w:p>
    <w:p w:rsidR="00964260" w:rsidRDefault="00964260">
      <w:pPr>
        <w:pStyle w:val="ConsPlusNormal"/>
        <w:ind w:firstLine="540"/>
        <w:jc w:val="both"/>
      </w:pPr>
      <w:r>
        <w:t>3. Информационная и консультационная поддержка может быть предоставлена конкретному субъекту малого и среднего предпринимательства в городе Севастополе (адресная поддержка), а также неопределенному кругу лиц путем размещения информации в сети Интернет, предоставления информации и консультаций с использованием телефонной или иной связи, распространения печатных изданий (общедоступная поддержка).</w:t>
      </w:r>
    </w:p>
    <w:p w:rsidR="00964260" w:rsidRDefault="00964260">
      <w:pPr>
        <w:pStyle w:val="ConsPlusNormal"/>
        <w:ind w:firstLine="540"/>
        <w:jc w:val="both"/>
      </w:pPr>
      <w:r>
        <w:t xml:space="preserve">4. Порядок, условия и сроки оказания государственной поддержки субъектам малого и среднего предпринимательства в городе Севастополе и организациям инфраструктуры по формам, указанным в </w:t>
      </w:r>
      <w:hyperlink w:anchor="P122" w:history="1">
        <w:r w:rsidRPr="00554A17">
          <w:t>части 1</w:t>
        </w:r>
      </w:hyperlink>
      <w:r>
        <w:t xml:space="preserve"> настоящей статьи, устанавливаются государственными программами развития субъектов малого и среднего предпринимательства в городе Севастополе, муниципальными программами развития субъектов малого и среднего предпринимательства в городе Севастополе в соответствии с федеральным законодательством,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 xml:space="preserve">5. Правительство Севастополя, органы местного самоуправления вправе наряду с установленными </w:t>
      </w:r>
      <w:hyperlink w:anchor="P122" w:history="1">
        <w:r w:rsidRPr="00554A17">
          <w:t>частью 1</w:t>
        </w:r>
      </w:hyperlink>
      <w:r>
        <w:t xml:space="preserve"> настоящей статьи формами государственной поддержки самостоятельно оказывать иные формы государственной поддержки соответственно за счет средств бюджета города Севастополя, местных бюджетов (далее - иные формы государственной поддержки).</w:t>
      </w:r>
    </w:p>
    <w:p w:rsidR="00964260" w:rsidRDefault="00964260">
      <w:pPr>
        <w:pStyle w:val="ConsPlusNormal"/>
        <w:ind w:firstLine="540"/>
        <w:jc w:val="both"/>
      </w:pPr>
      <w:r>
        <w:t>Иные формы государственной поддержки устанавливаются государственными программами развития субъектов малого и среднего предпринимательства в городе Севастополе, муниципальными программами развития субъектов малого и среднего предпринимательства в городе Севастополе в соответствии с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13. Финансовая государственная поддержка субъектов малого и среднего предпринимательства в городе Севастополе и организаций инфраструктуры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Оказание финансовой государственной поддержки субъектам малого и среднего предпринимательства в городе Севастополе и организациям инфраструктуры осуществляется исполнительными органами государственной власти города Севастополя и органами местного самоуправления в рамках реализации программ развития субъектов малого и среднего предпринимательства в городе Севастополе за счет:</w:t>
      </w:r>
    </w:p>
    <w:p w:rsidR="00964260" w:rsidRDefault="00964260">
      <w:pPr>
        <w:pStyle w:val="ConsPlusNormal"/>
        <w:ind w:firstLine="540"/>
        <w:jc w:val="both"/>
      </w:pPr>
      <w:r>
        <w:t>1) средств бюджета города Севастополя в соответствии с законом города Севастополя о бюджете города Севастополя на очередной финансовый год и средств местных бюджетов в соответствии с решением органов местного самоуправления о местном бюджете путем предоставления субсидий, бюджетных инвестиций, городских государственных и муниципальных гарантий по обязательствам субъектов малого и среднего предпринимательства в городе Севастополе и организаций инфраструктуры;</w:t>
      </w:r>
    </w:p>
    <w:p w:rsidR="00964260" w:rsidRDefault="00964260">
      <w:pPr>
        <w:pStyle w:val="ConsPlusNormal"/>
        <w:ind w:firstLine="540"/>
        <w:jc w:val="both"/>
      </w:pPr>
      <w:r>
        <w:t>2) средств федерального бюджета Российской Федерации - в случае предоставления бюджету города Севастополя субсидий на поддержку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2. Финансовая государственная поддержка оказывается субъектам малого и среднего предпринимательства в городе Севастополе и организациям инфраструктуры в случаях и порядке, установленных федеральным законодательством и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14. Имущественная государственная поддержка субъектов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bookmarkStart w:id="1" w:name="P149"/>
      <w:bookmarkEnd w:id="1"/>
      <w:r>
        <w:t>1. Оказание имущественной государственной поддержки субъектам малого и среднего предпринимательства в городе Севастополе, а также организациям инфраструктуры осуществляется исполнительными органами государственной власти города Севастополя, органами местного самоуправления в виде передачи во владение и (или) в пользование имущества, находящегося в государственной собственности города Севастополя, или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 в соответствии с государственными программами развития субъектов малого и среднего предпринимательства в городе Севастополе, муниципальными программами развития субъектов малого и среднего предпринимательства в городе Севастополе. Указанное имущество должно использоваться по целевому назначению.</w:t>
      </w:r>
    </w:p>
    <w:p w:rsidR="00964260" w:rsidRDefault="00964260">
      <w:pPr>
        <w:pStyle w:val="ConsPlusNormal"/>
        <w:ind w:firstLine="540"/>
        <w:jc w:val="both"/>
      </w:pPr>
      <w:bookmarkStart w:id="2" w:name="P150"/>
      <w:bookmarkEnd w:id="2"/>
      <w:r>
        <w:t>2. В целях оказания имущественной государственной поддержки субъектам малого и среднего предпринимательства в городе Севастополе и организациям инфраструктуры исполнительные органы государственной власти города Севастополя в порядке, установленном Правительством Севастополя, и органы местного самоуправления:</w:t>
      </w:r>
    </w:p>
    <w:p w:rsidR="00964260" w:rsidRDefault="00964260">
      <w:pPr>
        <w:pStyle w:val="ConsPlusNormal"/>
        <w:ind w:firstLine="540"/>
        <w:jc w:val="both"/>
      </w:pPr>
      <w:r>
        <w:t>1) формируют и утверждают перечни государственного и муниципального имущества, свободного от прав третьих лиц (за исключением имущественных прав субъектов малого и среднего предпринимательства в городе Севастополе),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в городе Севастополе и организациям инфраструктуры.</w:t>
      </w:r>
    </w:p>
    <w:p w:rsidR="00964260" w:rsidRDefault="00964260">
      <w:pPr>
        <w:pStyle w:val="ConsPlusNormal"/>
        <w:ind w:firstLine="540"/>
        <w:jc w:val="both"/>
      </w:pPr>
      <w:r>
        <w:t xml:space="preserve">Имущество, включенное в указанные перечни, может быть отчуждено на возмездной основе в собственность субъектов малого и среднего предпринимательства в городе Севастополе в соответствии с </w:t>
      </w:r>
      <w:hyperlink r:id="rId8" w:history="1">
        <w:r w:rsidRPr="00554A17">
          <w:t>частью 2.1 статьи 9</w:t>
        </w:r>
      </w:hyperlink>
      <w:r w:rsidRPr="00554A17">
        <w:t xml:space="preserve"> </w:t>
      </w:r>
      <w:r>
        <w:t>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964260" w:rsidRDefault="00964260">
      <w:pPr>
        <w:pStyle w:val="ConsPlusNormal"/>
        <w:ind w:firstLine="540"/>
        <w:jc w:val="both"/>
      </w:pPr>
      <w:r>
        <w:t>Эти перечни подлежат обязательному опубликованию в средствах массовой информации, а также размещению в сети Интернет, на официальном сайте утвердившего его исполнительного органа государственной власти города Севастополя, органов местного самоуправления и (или) на официальных сайтах информационной поддержки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осуществляют иные мероприятия в области имущественной государственной поддержки.</w:t>
      </w:r>
    </w:p>
    <w:p w:rsidR="00964260" w:rsidRDefault="00964260">
      <w:pPr>
        <w:pStyle w:val="ConsPlusNormal"/>
        <w:ind w:firstLine="540"/>
        <w:jc w:val="both"/>
      </w:pPr>
      <w:r>
        <w:t xml:space="preserve">3. Порядок формирования, ведения, обязательного опубликования указанных в </w:t>
      </w:r>
      <w:hyperlink w:anchor="P150" w:history="1">
        <w:r w:rsidRPr="00554A17">
          <w:t>части 2</w:t>
        </w:r>
      </w:hyperlink>
      <w: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 в городе Севастополе, занимающихся социально значимыми видами деятельности и иными приоритетными видами деятельности, установленными государственными программами развития субъектов малого и среднего предпринимательства в городе Севастополе, муниципальными программами развития субъектов малого и среднего предпринимательства в городе Севастополе) включенного в них городского государственного и муниципального имущества устанавливаются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  <w:r>
        <w:t xml:space="preserve">4. В случае если при исполнительных органах государственной власти города Севастополя и органах местного самоуправления созданы координационные или совещательные органы в области развития малого и среднего предпринимательства в городе Севастополе, предусмотренная </w:t>
      </w:r>
      <w:hyperlink w:anchor="P149" w:history="1">
        <w:r w:rsidRPr="00554A17">
          <w:t>частью 1</w:t>
        </w:r>
      </w:hyperlink>
      <w:r>
        <w:t xml:space="preserve"> настоящей статьи передача прав владения и (или) пользования имуществом осуществляется с участием этих координационных или совещательных органов в порядке, установленном соответствующим государственным органом исполнительной власти города Севастополя или органом местного самоуправления.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15. Информационная государственная поддержка субъектов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Оказание информационной государственной поддержки субъектам малого и среднего предпринимательства в городе Севастополе и организациям инфраструктуры осуществляется исполнительными органами государственной власти города Севастополя и органами местного самоуправления в виде создания региональных и муниципальных информационных систем, официальных сайтов информационной поддержки субъектов малого и среднего предпринимательства в городе Севастополе в сети Интернет и обеспечения их функционирования в целях поддержки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r>
        <w:t>2. Оказание информационной государственной поддержки субъектам малого и среднего предпринимательства в городе Севастополе и организациям инфраструктуры также может осуществляться исполнительными органами государственной власти города Севастополя и органами местного самоуправления в виде:</w:t>
      </w:r>
    </w:p>
    <w:p w:rsidR="00964260" w:rsidRDefault="00964260">
      <w:pPr>
        <w:pStyle w:val="ConsPlusNormal"/>
        <w:ind w:firstLine="540"/>
        <w:jc w:val="both"/>
      </w:pPr>
      <w:r>
        <w:t>1) организации и поддержки выпуска периодических изданий, специализирующихся на освещении проблем малого и среднего предпринимательства в городе Севастополе, публикации законодательства города Севастополя, инструктивных и справочных материалов о порядке его применения на территории города Севастополя;</w:t>
      </w:r>
    </w:p>
    <w:p w:rsidR="00964260" w:rsidRDefault="00964260">
      <w:pPr>
        <w:pStyle w:val="ConsPlusNormal"/>
        <w:ind w:firstLine="540"/>
        <w:jc w:val="both"/>
      </w:pPr>
      <w:r>
        <w:t>2) иных мероприятий, направленных на информационное обеспечение субъектов малого и среднего предпринимательства в городе Севастополе.</w:t>
      </w:r>
    </w:p>
    <w:p w:rsidR="00964260" w:rsidRDefault="00964260">
      <w:pPr>
        <w:pStyle w:val="ConsPlusNormal"/>
        <w:ind w:firstLine="540"/>
        <w:jc w:val="both"/>
      </w:pPr>
      <w:bookmarkStart w:id="3" w:name="P164"/>
      <w:bookmarkEnd w:id="3"/>
      <w:r>
        <w:t>3. Информационные системы, официальные сайты информационной государственной поддержки субъектов малого и среднего предпринимательства в городе Севастополе в сети Интернет создаются в целях обеспечения субъектов малого и среднего предпринимательства в городе Севастополе и организаций инфраструктуры информацией:</w:t>
      </w:r>
    </w:p>
    <w:p w:rsidR="00964260" w:rsidRDefault="00964260">
      <w:pPr>
        <w:pStyle w:val="ConsPlusNormal"/>
        <w:ind w:firstLine="540"/>
        <w:jc w:val="both"/>
      </w:pPr>
      <w:r>
        <w:t>1) о реализации программ развития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о количестве субъектов малого и среднего предпринимательства в городе Севастополе и их классификации по видам экономической деятельности;</w:t>
      </w:r>
    </w:p>
    <w:p w:rsidR="00964260" w:rsidRDefault="00964260">
      <w:pPr>
        <w:pStyle w:val="ConsPlusNormal"/>
        <w:ind w:firstLine="540"/>
        <w:jc w:val="both"/>
      </w:pPr>
      <w:r>
        <w:t>3) о числе замещенных рабочих мест в субъектах малого и среднего предпринимательства в городе Севастополе в соответствии с их классификацией по видам экономической деятельности;</w:t>
      </w:r>
    </w:p>
    <w:p w:rsidR="00964260" w:rsidRDefault="00964260">
      <w:pPr>
        <w:pStyle w:val="ConsPlusNormal"/>
        <w:ind w:firstLine="540"/>
        <w:jc w:val="both"/>
      </w:pPr>
      <w:r>
        <w:t>4) об обороте товаров (работ, услуг), производимых субъектами малого и среднего предпринимательства в городе Севастополе, в соответствии с их классификацией по видам экономической деятельности;</w:t>
      </w:r>
    </w:p>
    <w:p w:rsidR="00964260" w:rsidRDefault="00964260">
      <w:pPr>
        <w:pStyle w:val="ConsPlusNormal"/>
        <w:ind w:firstLine="540"/>
        <w:jc w:val="both"/>
      </w:pPr>
      <w:r>
        <w:t>5) о финансово-экономическом состоянии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6) об организациях инфраструктуры, условиях и порядке оказания такими организациями поддержки субъектам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 xml:space="preserve">7) о государственном и муниципальном имуществе, включенном в перечни, указанные в </w:t>
      </w:r>
      <w:hyperlink w:anchor="P150" w:history="1">
        <w:r w:rsidRPr="00554A17">
          <w:t>части 2 статьи 14</w:t>
        </w:r>
      </w:hyperlink>
      <w:r>
        <w:t xml:space="preserve"> настоящего Закона;</w:t>
      </w:r>
    </w:p>
    <w:p w:rsidR="00964260" w:rsidRDefault="00964260">
      <w:pPr>
        <w:pStyle w:val="ConsPlusNormal"/>
        <w:ind w:firstLine="540"/>
        <w:jc w:val="both"/>
      </w:pPr>
      <w:r>
        <w:t>8) об объявленных конкурсах на оказание финансовой государственной поддержки субъектам малого и среднего предпринимательства в городе Севастополе и организациям инфраструктуры;</w:t>
      </w:r>
    </w:p>
    <w:p w:rsidR="00964260" w:rsidRDefault="00964260">
      <w:pPr>
        <w:pStyle w:val="ConsPlusNormal"/>
        <w:ind w:firstLine="540"/>
        <w:jc w:val="both"/>
      </w:pPr>
      <w:r>
        <w:t>9) иной необходимой</w:t>
      </w:r>
      <w:bookmarkStart w:id="4" w:name="_GoBack"/>
      <w:bookmarkEnd w:id="4"/>
      <w:r>
        <w:t xml:space="preserve"> для развития субъектов малого и среднего предпринимательства в городе Севастополе информацией (экономической, правовой, статистической, производственно-технологической информацией, информацией в области маркетинга).</w:t>
      </w:r>
    </w:p>
    <w:p w:rsidR="00964260" w:rsidRDefault="00964260">
      <w:pPr>
        <w:pStyle w:val="ConsPlusNormal"/>
        <w:ind w:firstLine="540"/>
        <w:jc w:val="both"/>
      </w:pPr>
      <w:r>
        <w:t xml:space="preserve">4. Информация, указанная в </w:t>
      </w:r>
      <w:hyperlink w:anchor="P164" w:history="1">
        <w:r w:rsidRPr="00554A17">
          <w:t>части 3</w:t>
        </w:r>
      </w:hyperlink>
      <w:r w:rsidRPr="00554A17">
        <w:t xml:space="preserve"> </w:t>
      </w:r>
      <w:r>
        <w:t>настоящей статьи, является общедоступной и размещается в сети Интернет на официальных сайтах исполнительных органов государственной власти города Севастополя, органов местного самоуправления, наделенных отдельными полномочиями в области развития субъектов малого и среднего предпринимательства в городе Севастополе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 городе Севастополе в сети Интернет.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16. Государственная консультационная поддержка субъектов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консультационной поддержки субъектов малого и среднего предпринимательства в городе Севастополе исполнительными органами государственной власти города Севастополя и органами местного самоуправления осуществляется в виде:</w:t>
      </w:r>
    </w:p>
    <w:p w:rsidR="00964260" w:rsidRDefault="00964260">
      <w:pPr>
        <w:pStyle w:val="ConsPlusNormal"/>
        <w:ind w:firstLine="540"/>
        <w:jc w:val="both"/>
      </w:pPr>
      <w:r>
        <w:t>1) предоставления субъектам малого и среднего предпринимательства в городе Севастополе консультаций по различным вопросам их деятельности;</w:t>
      </w:r>
    </w:p>
    <w:p w:rsidR="00964260" w:rsidRDefault="00964260">
      <w:pPr>
        <w:pStyle w:val="ConsPlusNormal"/>
        <w:ind w:firstLine="540"/>
        <w:jc w:val="both"/>
      </w:pPr>
      <w:r>
        <w:t>2) создания и обеспечения деятельности организаций инфраструктуры, оказывающих консультационные услуги субъектам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3) компенсации затрат, произведенных и документально подтвержденных субъектами малого и среднего предпринимательства в городе Севастополе, на оплату консультационных услуг, которые могут осуществляться в рамках реализации программ развития субъектов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4) реализации иных мероприятий по оказанию консультационной государственной поддержки.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17. Государственная поддержка ремесленной деятельности субъектов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1. В целях оказания государственной поддержки субъектам малого и среднего предпринимательства в городе Севастополе и организациям инфраструктуры исполнительные органы государственной власти города Севастополя вправе разрабатывать и утверждать перечни видов ремесленной деятельности.</w:t>
      </w:r>
    </w:p>
    <w:p w:rsidR="00964260" w:rsidRDefault="00964260">
      <w:pPr>
        <w:pStyle w:val="ConsPlusNormal"/>
        <w:ind w:firstLine="540"/>
        <w:jc w:val="both"/>
      </w:pPr>
      <w:r>
        <w:t>2. Оказание государственной поддержки ремесленной деятельности субъектам малого и среднего предпринимательства в городе Севастополе исполнительными органами государственной власти города Севастополя и органами местного самоуправления может осуществляться в виде:</w:t>
      </w:r>
    </w:p>
    <w:p w:rsidR="00964260" w:rsidRDefault="00964260">
      <w:pPr>
        <w:pStyle w:val="ConsPlusNormal"/>
        <w:ind w:firstLine="540"/>
        <w:jc w:val="both"/>
      </w:pPr>
      <w:r>
        <w:t>1) создания организаций инфраструктуры ремесленной деятельности, в том числе палат ремесел, центров ремесел, и обеспечения их деятельности;</w:t>
      </w:r>
    </w:p>
    <w:p w:rsidR="00964260" w:rsidRDefault="00964260">
      <w:pPr>
        <w:pStyle w:val="ConsPlusNormal"/>
        <w:ind w:firstLine="540"/>
        <w:jc w:val="both"/>
      </w:pPr>
      <w:r>
        <w:t>2) государственной финансовой, имущественной, консультационной, информационной поддержки, государственной поддержки в области подготовки, переподготовки и повышения квалификации работников, государственной поддержки субъектов малого и среднего предпринимательства в городе Севастополе, осуществляющих внешнеэкономическую деятельность в области ремесленной деятельности;</w:t>
      </w:r>
    </w:p>
    <w:p w:rsidR="00964260" w:rsidRDefault="00964260">
      <w:pPr>
        <w:pStyle w:val="ConsPlusNormal"/>
        <w:ind w:firstLine="540"/>
        <w:jc w:val="both"/>
      </w:pPr>
      <w:r>
        <w:t>3) реализации иных мероприятий по государственной поддержке субъектов малого и среднего предпринимательства в городе Севастополе, осуществляющих ремесленную деятельность.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18. Государственная поддержка субъектов малого и среднего предпринимательства в городе Севастополе в области подготовки, переподготовки и повышения квалификации работников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поддержки субъектам малого и среднего предпринимательства в городе Севастополе в области подготовки, переподготовки и повышения квалификации работников органами государственной власти города Севастополя и органами местного самоуправления может осуществляться в виде:</w:t>
      </w:r>
    </w:p>
    <w:p w:rsidR="00964260" w:rsidRDefault="00964260">
      <w:pPr>
        <w:pStyle w:val="ConsPlusNormal"/>
        <w:ind w:firstLine="540"/>
        <w:jc w:val="both"/>
      </w:pPr>
      <w:r>
        <w:t>1) создания условий для подготовки кадров для субъектов малого и среднего предпринимательства в городе Севастополе или их дополнительного профессионального образования;</w:t>
      </w:r>
    </w:p>
    <w:p w:rsidR="00964260" w:rsidRDefault="00964260">
      <w:pPr>
        <w:pStyle w:val="ConsPlusNormal"/>
        <w:ind w:firstLine="540"/>
        <w:jc w:val="both"/>
      </w:pPr>
      <w:r>
        <w:t>2) учебно-методической и научно-методической помощи субъектам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3) реализации иных мероприятий по оказанию государственной поддержки субъектам малого и среднего предпринимательства в городе Севастополе в сфере подготовки, переподготовки и повышения квалификации работников.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19. Государственная поддержка субъектов малого и среднего предпринимательства в городе Севастополе в области инноваций и промышленного производства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поддержки субъектам малого и среднего предпринимательства в городе Севастополе в области инноваций и промышленного производства исполнительными органами государственной власти города Севастополя и органами местного самоуправления может осуществляться в виде:</w:t>
      </w:r>
    </w:p>
    <w:p w:rsidR="00964260" w:rsidRDefault="00964260">
      <w:pPr>
        <w:pStyle w:val="ConsPlusNormal"/>
        <w:ind w:firstLine="540"/>
        <w:jc w:val="both"/>
      </w:pPr>
      <w:r>
        <w:t>1) создания и обеспечения деятельности организаций инфраструктуры и организаций, оказывающих государственную поддержку субъектам малого и среднего предпринимательства в городе Севастополе, в том числе индустриальных парков, технопарков, бизнес-инкубаторов, центров трансфера технологий, инжиниринговых центров, технико-внедренческих и научно-производственных зон, и обеспечения деятельности таких организаций;</w:t>
      </w:r>
    </w:p>
    <w:p w:rsidR="00964260" w:rsidRDefault="00964260">
      <w:pPr>
        <w:pStyle w:val="ConsPlusNormal"/>
        <w:ind w:firstLine="540"/>
        <w:jc w:val="both"/>
      </w:pPr>
      <w:r>
        <w:t>2)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3) создания условий для привлечения субъектов малого и среднего предпринимательства в городе Севастополе к заключению договоров субподряда в области инноваций и промышленного производства;</w:t>
      </w:r>
    </w:p>
    <w:p w:rsidR="00964260" w:rsidRDefault="00964260">
      <w:pPr>
        <w:pStyle w:val="ConsPlusNormal"/>
        <w:ind w:firstLine="540"/>
        <w:jc w:val="both"/>
      </w:pPr>
      <w:r>
        <w:t>4) создания акционерных инвестиционных фондов и закрытых паевых инвестиционных фондов;</w:t>
      </w:r>
    </w:p>
    <w:p w:rsidR="00964260" w:rsidRDefault="00964260">
      <w:pPr>
        <w:pStyle w:val="ConsPlusNormal"/>
        <w:ind w:firstLine="540"/>
        <w:jc w:val="both"/>
      </w:pPr>
      <w:r>
        <w:t>5) реализации иных мероприятий по оказанию государственной поддержки субъектам малого и среднего предпринимательства в городе Севастополе в области инноваций и промышленного производства.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20. Государственная поддержка субъектов малого и среднего предпринимательства в городе Севастополе в области туризма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поддержки субъектам малого и среднего предпринимательства в городе Севастополе в области туризма может осуществляться в формах и видах, предусмотренных федеральным законодательством и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21. Государственная поддержка субъектов малого и среднего предпринимательства в городе Севастополе, осуществляющих внешнеэкономическую деятельность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поддержки субъектам малого и среднего предпринимательства в городе Севастополе, осуществляющим внешнеэкономическую деятельность, исполнительными органами государственной власти города Севастополя и органами местного самоуправления может осуществляться в виде:</w:t>
      </w:r>
    </w:p>
    <w:p w:rsidR="00964260" w:rsidRDefault="00964260">
      <w:pPr>
        <w:pStyle w:val="ConsPlusNormal"/>
        <w:ind w:firstLine="540"/>
        <w:jc w:val="both"/>
      </w:pPr>
      <w:r>
        <w:t>1) сотрудничества с международными организациями и иностранными государствами в области развития малого и среднего предпринимательства в городе Севастополе;</w:t>
      </w:r>
    </w:p>
    <w:p w:rsidR="00964260" w:rsidRDefault="00964260">
      <w:pPr>
        <w:pStyle w:val="ConsPlusNormal"/>
        <w:ind w:firstLine="540"/>
        <w:jc w:val="both"/>
      </w:pPr>
      <w: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964260" w:rsidRDefault="00964260">
      <w:pPr>
        <w:pStyle w:val="ConsPlusNormal"/>
        <w:ind w:firstLine="540"/>
        <w:jc w:val="both"/>
      </w:pPr>
      <w:r>
        <w:t>3) создания организаций инфраструктуры, оказывающих поддержку субъектам малого и среднего предпринимательства в городе Севастополе, осуществляющим внешнеэкономическую деятельность, и обеспечения деятельности таких организаций;</w:t>
      </w:r>
    </w:p>
    <w:p w:rsidR="00964260" w:rsidRDefault="00964260">
      <w:pPr>
        <w:pStyle w:val="ConsPlusNormal"/>
        <w:ind w:firstLine="540"/>
        <w:jc w:val="both"/>
      </w:pPr>
      <w:r>
        <w:t>4) реализации иных мероприятий по поддержке субъектов малого и среднего предпринимательства в городе Севастополе, осуществляющих внешнеэкономическую деятельность.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22. Государственная поддержка субъектов малого и среднего предпринимательства в городе Севастополе, осуществляющих сельскохозяйственную деятельность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поддержки субъектам малого и среднего предпринимательства в городе Севастополе, осуществляющим сельскохозяйственную деятельность, может предоставляться в формах и видах, предусмотренных федеральным законодательством и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23. Государственная поддержка субъектов малого и среднего предпринимательства в городе Севастополе, осуществляющих научно-исследовательские и опытно-конструкторские работы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Оказание государственной поддержки субъектам малого и среднего предпринимательства в городе Севастополе, осуществляющим научно-исследовательские и опытно-конструкторские работы, может предоставляться в формах и видах, предусмотренных федеральным законодательством и законодательством города Севастополя.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24. Контроль за деятельностью в сфере поддержки малого и среднего предпринимательства в городе Севастополе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Уполномоченный орган осуществляет подготовку и представление Законодательному Собранию города Севастополя и Правительству Севастополя ежегодного доклада о состоянии, проблемах, перспективах развития малого и среднего предпринимательства в городе Севастополе. Доклад публикуется в официальных печатных изданиях либо на официальном сайте уполномоченного органа в сети Интернет.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Статья 25. Вступление в силу настоящего Закона</w:t>
      </w:r>
    </w:p>
    <w:p w:rsidR="00964260" w:rsidRDefault="00964260">
      <w:pPr>
        <w:pStyle w:val="ConsPlusNormal"/>
        <w:ind w:firstLine="540"/>
        <w:jc w:val="both"/>
      </w:pPr>
    </w:p>
    <w:p w:rsidR="00964260" w:rsidRDefault="00964260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964260" w:rsidRDefault="00964260">
      <w:pPr>
        <w:pStyle w:val="ConsPlusNormal"/>
      </w:pPr>
    </w:p>
    <w:p w:rsidR="00964260" w:rsidRDefault="00964260">
      <w:pPr>
        <w:pStyle w:val="ConsPlusNormal"/>
        <w:jc w:val="right"/>
      </w:pPr>
      <w:r>
        <w:t>Губернатор города Севастополя</w:t>
      </w:r>
    </w:p>
    <w:p w:rsidR="00964260" w:rsidRDefault="00964260">
      <w:pPr>
        <w:pStyle w:val="ConsPlusNormal"/>
        <w:jc w:val="right"/>
      </w:pPr>
      <w:r>
        <w:t>С.И.МЕНЯЙЛО</w:t>
      </w:r>
    </w:p>
    <w:p w:rsidR="00964260" w:rsidRDefault="00964260">
      <w:pPr>
        <w:pStyle w:val="ConsPlusNormal"/>
      </w:pPr>
      <w:r>
        <w:t>Севастополь</w:t>
      </w:r>
    </w:p>
    <w:p w:rsidR="00964260" w:rsidRDefault="00964260">
      <w:pPr>
        <w:pStyle w:val="ConsPlusNormal"/>
      </w:pPr>
      <w:r>
        <w:t>15 мая 2015 года</w:t>
      </w:r>
    </w:p>
    <w:p w:rsidR="00964260" w:rsidRDefault="00964260">
      <w:pPr>
        <w:pStyle w:val="ConsPlusNormal"/>
      </w:pPr>
      <w:r>
        <w:t>N 138-ЗС</w:t>
      </w:r>
    </w:p>
    <w:p w:rsidR="00964260" w:rsidRDefault="00964260">
      <w:pPr>
        <w:pStyle w:val="ConsPlusNormal"/>
      </w:pPr>
    </w:p>
    <w:p w:rsidR="00964260" w:rsidRDefault="00964260">
      <w:pPr>
        <w:pStyle w:val="ConsPlusNormal"/>
      </w:pPr>
    </w:p>
    <w:p w:rsidR="00964260" w:rsidRDefault="009642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EAE" w:rsidRDefault="00417EAE"/>
    <w:sectPr w:rsidR="00417EAE" w:rsidSect="001A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60"/>
    <w:rsid w:val="00417EAE"/>
    <w:rsid w:val="00554A17"/>
    <w:rsid w:val="009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C8BBA-17FA-4882-ABCE-B0249779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2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9B23149BB333BA5B7FEE31AC0FB20EAB08E35AF8113454CD3FC1E0117ED77D98039F532A00B6F51R7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F9B23149BB333BA5B7FEE31AC0FB20EAB08E35AF8A13454CD3FC1E0151R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9B23149BB333BA5B7FEE31AC0FB20EAB08E35AF8A13454CD3FC1E0151R7M" TargetMode="External"/><Relationship Id="rId5" Type="http://schemas.openxmlformats.org/officeDocument/2006/relationships/hyperlink" Target="consultantplus://offline/ref=45F9B23149BB333BA5B7FEE31AC0FB20EAB08E35AF8A13454CD3FC1E0151R7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5F9B23149BB333BA5B7FEE31AC0FB20E9B08837ADDE44471D86F251RB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6270</Words>
  <Characters>35739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2016-02-17T06:21:00Z</dcterms:created>
  <dcterms:modified xsi:type="dcterms:W3CDTF">2016-02-17T06:21:00Z</dcterms:modified>
</cp:coreProperties>
</file>